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</w:tblGrid>
      <w:tr w:rsidR="00DD7217" w:rsidRPr="00DD7217" w:rsidTr="00724F8C">
        <w:tc>
          <w:tcPr>
            <w:tcW w:w="24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7217" w:rsidRPr="00DD7217" w:rsidRDefault="00DD7217" w:rsidP="00DD72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D72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Dátum doručenia žiadosti:</w:t>
            </w:r>
          </w:p>
        </w:tc>
      </w:tr>
      <w:tr w:rsidR="00DD7217" w:rsidRPr="00DD7217" w:rsidTr="00724F8C">
        <w:tc>
          <w:tcPr>
            <w:tcW w:w="2441" w:type="dxa"/>
            <w:shd w:val="clear" w:color="auto" w:fill="auto"/>
          </w:tcPr>
          <w:p w:rsidR="00DD7217" w:rsidRPr="00DD7217" w:rsidRDefault="00DD7217" w:rsidP="00DD721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k-SK"/>
              </w:rPr>
            </w:pPr>
          </w:p>
        </w:tc>
      </w:tr>
    </w:tbl>
    <w:p w:rsidR="00DD7217" w:rsidRPr="00DD7217" w:rsidRDefault="00DD7217" w:rsidP="00DD72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DD7217">
        <w:rPr>
          <w:rFonts w:ascii="Arial" w:eastAsia="Times New Roman" w:hAnsi="Arial" w:cs="Arial"/>
          <w:sz w:val="36"/>
          <w:szCs w:val="36"/>
          <w:lang w:eastAsia="sk-SK"/>
        </w:rPr>
        <w:t xml:space="preserve">Ž i a d o s ť  </w:t>
      </w:r>
      <w:r w:rsidRPr="00DD7217">
        <w:rPr>
          <w:rFonts w:ascii="Arial" w:eastAsia="Times New Roman" w:hAnsi="Arial" w:cs="Arial"/>
          <w:sz w:val="32"/>
          <w:szCs w:val="32"/>
          <w:lang w:eastAsia="sk-SK"/>
        </w:rPr>
        <w:t>o vyjadrenie</w:t>
      </w:r>
    </w:p>
    <w:p w:rsidR="00DD7217" w:rsidRPr="00DD7217" w:rsidRDefault="00DD7217" w:rsidP="00DD721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b/>
          <w:sz w:val="20"/>
          <w:szCs w:val="20"/>
          <w:lang w:eastAsia="sk-SK"/>
        </w:rPr>
        <w:t>1.</w:t>
      </w:r>
      <w:r w:rsidRPr="00DD7217">
        <w:rPr>
          <w:rFonts w:ascii="Arial" w:eastAsia="Times New Roman" w:hAnsi="Arial" w:cs="Arial"/>
          <w:sz w:val="20"/>
          <w:szCs w:val="20"/>
          <w:lang w:eastAsia="sk-SK"/>
        </w:rPr>
        <w:t xml:space="preserve"> Stanovenie konkrétnych technických podmienok pripojenia na verejný vodovod / verejnú kanalizáciu*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b/>
          <w:sz w:val="20"/>
          <w:szCs w:val="20"/>
          <w:lang w:eastAsia="sk-SK"/>
        </w:rPr>
        <w:t>2.</w:t>
      </w:r>
      <w:r w:rsidRPr="00DD7217">
        <w:rPr>
          <w:rFonts w:ascii="Arial" w:eastAsia="Times New Roman" w:hAnsi="Arial" w:cs="Arial"/>
          <w:sz w:val="20"/>
          <w:szCs w:val="20"/>
          <w:lang w:eastAsia="sk-SK"/>
        </w:rPr>
        <w:t xml:space="preserve"> Vyjadrenie k </w:t>
      </w:r>
      <w:proofErr w:type="spellStart"/>
      <w:r w:rsidRPr="00DD7217">
        <w:rPr>
          <w:rFonts w:ascii="Arial" w:eastAsia="Times New Roman" w:hAnsi="Arial" w:cs="Arial"/>
          <w:sz w:val="20"/>
          <w:szCs w:val="20"/>
          <w:lang w:eastAsia="sk-SK"/>
        </w:rPr>
        <w:t>porealizačnej</w:t>
      </w:r>
      <w:proofErr w:type="spellEnd"/>
      <w:r w:rsidRPr="00DD7217">
        <w:rPr>
          <w:rFonts w:ascii="Arial" w:eastAsia="Times New Roman" w:hAnsi="Arial" w:cs="Arial"/>
          <w:sz w:val="20"/>
          <w:szCs w:val="20"/>
          <w:lang w:eastAsia="sk-SK"/>
        </w:rPr>
        <w:t xml:space="preserve"> kontrole splnenia technických podmienok stavby*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i/>
          <w:sz w:val="20"/>
          <w:szCs w:val="20"/>
          <w:lang w:eastAsia="sk-SK"/>
        </w:rPr>
        <w:t xml:space="preserve">(*zakrúžkovať číslo požadovanej služby) </w:t>
      </w:r>
    </w:p>
    <w:p w:rsidR="00DD7217" w:rsidRPr="00DD7217" w:rsidRDefault="00DD7217" w:rsidP="00DD7217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Lokalita (parcelné číslo, </w:t>
      </w:r>
      <w:proofErr w:type="spellStart"/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k.ú</w:t>
      </w:r>
      <w:proofErr w:type="spellEnd"/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 ulica, popisné č.)      .....................................................................</w:t>
      </w:r>
    </w:p>
    <w:p w:rsidR="00DD7217" w:rsidRPr="00DD7217" w:rsidRDefault="00DD7217" w:rsidP="00DD7217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Názov stavby .............................................................................................................................</w:t>
      </w:r>
    </w:p>
    <w:p w:rsidR="00DD7217" w:rsidRPr="00DD7217" w:rsidRDefault="00DD7217" w:rsidP="00DD7217">
      <w:pPr>
        <w:tabs>
          <w:tab w:val="left" w:pos="519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Žiadateľ / vlastník : meno – názov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D7217" w:rsidRPr="00DD7217" w:rsidTr="00724F8C">
        <w:tc>
          <w:tcPr>
            <w:tcW w:w="9212" w:type="dxa"/>
          </w:tcPr>
          <w:p w:rsidR="00DD7217" w:rsidRPr="00DD7217" w:rsidRDefault="00DD7217" w:rsidP="00DD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Trvalý pobyt: /ulica ,číslo, lokalita, mesto, PSČ/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D7217" w:rsidRPr="00DD7217" w:rsidTr="00724F8C">
        <w:tc>
          <w:tcPr>
            <w:tcW w:w="9212" w:type="dxa"/>
          </w:tcPr>
          <w:p w:rsidR="00DD7217" w:rsidRPr="00DD7217" w:rsidRDefault="00DD7217" w:rsidP="00DD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Telefón/mobil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D7217" w:rsidRPr="00DD7217" w:rsidTr="00724F8C">
        <w:tc>
          <w:tcPr>
            <w:tcW w:w="9212" w:type="dxa"/>
          </w:tcPr>
          <w:p w:rsidR="00DD7217" w:rsidRPr="00DD7217" w:rsidRDefault="00DD7217" w:rsidP="00DD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Fax: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D7217" w:rsidRPr="00DD7217" w:rsidTr="00724F8C">
        <w:tc>
          <w:tcPr>
            <w:tcW w:w="9212" w:type="dxa"/>
          </w:tcPr>
          <w:p w:rsidR="00DD7217" w:rsidRPr="00DD7217" w:rsidRDefault="00DD7217" w:rsidP="00DD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E-mail: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D7217" w:rsidRPr="00DD7217" w:rsidTr="00724F8C">
        <w:tc>
          <w:tcPr>
            <w:tcW w:w="9212" w:type="dxa"/>
          </w:tcPr>
          <w:p w:rsidR="00DD7217" w:rsidRPr="00DD7217" w:rsidRDefault="00DD7217" w:rsidP="00DD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b/>
          <w:color w:val="00000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D7217" w:rsidRPr="00DD7217" w:rsidTr="00724F8C">
        <w:tc>
          <w:tcPr>
            <w:tcW w:w="9212" w:type="dxa"/>
            <w:shd w:val="clear" w:color="auto" w:fill="auto"/>
          </w:tcPr>
          <w:p w:rsidR="00DD7217" w:rsidRPr="00DD7217" w:rsidRDefault="00DD7217" w:rsidP="00DD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</w:pPr>
            <w:r w:rsidRPr="00DD721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 xml:space="preserve">Spoločnosť Stredoslovenská vodárenská prevádzková spoločnosť a.s., so sídlom: Partizánska cesta 5, 974 01 Banská Bystrica, Slovenská republika, IČO: 36 644 030, zapísaná v Obchodnom registri Okresného súdu Banská Bystrica, oddiel: Sa, vložka č. 840/S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Podrobnosti o rozsahu a podmienkach spracovania osobných údajov nájdete na </w:t>
            </w:r>
            <w:proofErr w:type="spellStart"/>
            <w:r w:rsidRPr="00DD721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www.stvps.sk</w:t>
            </w:r>
            <w:proofErr w:type="spellEnd"/>
            <w:r w:rsidRPr="00DD721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/</w:t>
            </w:r>
            <w:proofErr w:type="spellStart"/>
            <w:r w:rsidRPr="00DD721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ochrana-osobnych-udajov</w:t>
            </w:r>
            <w:proofErr w:type="spellEnd"/>
            <w:r w:rsidRPr="00DD7217">
              <w:rPr>
                <w:rFonts w:ascii="Arial" w:eastAsia="Times New Roman" w:hAnsi="Arial" w:cs="Arial"/>
                <w:color w:val="000000"/>
                <w:sz w:val="15"/>
                <w:szCs w:val="15"/>
                <w:lang w:eastAsia="sk-SK"/>
              </w:rPr>
              <w:t>.</w:t>
            </w:r>
          </w:p>
        </w:tc>
      </w:tr>
    </w:tbl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 xml:space="preserve">Požadované podklady (prílohy) : </w:t>
      </w:r>
    </w:p>
    <w:p w:rsidR="00DD7217" w:rsidRPr="00DD7217" w:rsidRDefault="00DD7217" w:rsidP="00DD721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K žiadosti č. 1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jednoduchá situácia plánovanej stavby na podklade katastrálnej mapy (vrátane parcelného čísla, katastra);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- snímok z katastrálnej mapy so zakreslením záujmového </w:t>
      </w:r>
      <w:proofErr w:type="spellStart"/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územnia</w:t>
      </w:r>
      <w:proofErr w:type="spellEnd"/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 určením záujmových parciel, katastra;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požadované množstvo dodanej pitnej vody a odvedenej odpadovej vody (denné a ročné) pre plánovaný objekt.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K žiadosti č. 2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projektová dokumentácia skutočného vyhotovenia stavby;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- </w:t>
      </w:r>
      <w:proofErr w:type="spellStart"/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porealizačné</w:t>
      </w:r>
      <w:proofErr w:type="spellEnd"/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geodetické zameranie stavby (tlačená a digitálna forma);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 kópie zápisov spoločnosti StVPS, a.s. zo stavebného denníka.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b/>
          <w:sz w:val="20"/>
          <w:szCs w:val="20"/>
          <w:lang w:eastAsia="sk-SK"/>
        </w:rPr>
        <w:t>Všetky podklady (prílohy) požadujeme poskytnúť v tlačenej forme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Vyjadrenie:            </w:t>
      </w: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ab/>
        <w:t xml:space="preserve">A) žiadam zaslať poštou           </w:t>
      </w:r>
    </w:p>
    <w:p w:rsidR="00DD7217" w:rsidRPr="00DD7217" w:rsidRDefault="00DD7217" w:rsidP="00DD7217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B) prídem prevziať osobne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sz w:val="20"/>
          <w:szCs w:val="20"/>
          <w:lang w:eastAsia="sk-SK"/>
        </w:rPr>
        <w:t xml:space="preserve">Žiadateľ svojím podpisom potvrdzuje pravdivosť a správnosť údajov uvedených v Žiadosti a všetkých podkladov (príloh), ktoré sú k žiadosti priložené. 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sz w:val="20"/>
          <w:szCs w:val="20"/>
          <w:lang w:eastAsia="sk-SK"/>
        </w:rPr>
        <w:t xml:space="preserve">V ........................................................ </w:t>
      </w: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DD7217" w:rsidRPr="00DD7217" w:rsidRDefault="00DD7217" w:rsidP="00DD72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DD7217">
        <w:rPr>
          <w:rFonts w:ascii="Arial" w:eastAsia="Times New Roman" w:hAnsi="Arial" w:cs="Arial"/>
          <w:sz w:val="20"/>
          <w:szCs w:val="20"/>
          <w:lang w:eastAsia="sk-SK"/>
        </w:rPr>
        <w:t>Dátum:..............................                                                      Podpis žiadateľa:................................</w:t>
      </w:r>
    </w:p>
    <w:p w:rsidR="00297CDE" w:rsidRDefault="00297CDE">
      <w:bookmarkStart w:id="0" w:name="_GoBack"/>
      <w:bookmarkEnd w:id="0"/>
    </w:p>
    <w:sectPr w:rsidR="00297C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01" w:rsidRDefault="00435801" w:rsidP="00DD7217">
      <w:pPr>
        <w:spacing w:after="0" w:line="240" w:lineRule="auto"/>
      </w:pPr>
      <w:r>
        <w:separator/>
      </w:r>
    </w:p>
  </w:endnote>
  <w:endnote w:type="continuationSeparator" w:id="0">
    <w:p w:rsidR="00435801" w:rsidRDefault="00435801" w:rsidP="00DD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17" w:rsidRPr="00DD7217" w:rsidRDefault="00DD7217" w:rsidP="00DD7217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napToGrid w:val="0"/>
        <w:sz w:val="16"/>
        <w:szCs w:val="24"/>
        <w:lang w:eastAsia="ar-SA"/>
      </w:rPr>
    </w:pPr>
    <w:r w:rsidRPr="00DD7217">
      <w:rPr>
        <w:rFonts w:ascii="Arial" w:eastAsia="Times New Roman" w:hAnsi="Arial" w:cs="Arial"/>
        <w:sz w:val="16"/>
        <w:szCs w:val="24"/>
        <w:lang w:eastAsia="ar-SA"/>
      </w:rPr>
      <w:t>FO-3</w:t>
    </w:r>
    <w:r>
      <w:rPr>
        <w:rFonts w:ascii="Arial" w:eastAsia="Times New Roman" w:hAnsi="Arial" w:cs="Arial"/>
        <w:sz w:val="16"/>
        <w:szCs w:val="24"/>
        <w:lang w:eastAsia="ar-SA"/>
      </w:rPr>
      <w:t>1</w:t>
    </w:r>
    <w:r w:rsidRPr="00DD7217">
      <w:rPr>
        <w:rFonts w:ascii="Arial" w:eastAsia="Times New Roman" w:hAnsi="Arial" w:cs="Arial"/>
        <w:sz w:val="16"/>
        <w:szCs w:val="24"/>
        <w:lang w:eastAsia="ar-SA"/>
      </w:rPr>
      <w:t>0 rev. 0</w:t>
    </w:r>
    <w:r w:rsidRPr="00DD7217">
      <w:rPr>
        <w:rFonts w:ascii="Times New Roman" w:eastAsia="Times New Roman" w:hAnsi="Times New Roman" w:cs="Times New Roman"/>
        <w:sz w:val="18"/>
        <w:szCs w:val="24"/>
        <w:lang w:eastAsia="ar-SA"/>
      </w:rPr>
      <w:tab/>
    </w:r>
    <w:r w:rsidRPr="00DD7217">
      <w:rPr>
        <w:rFonts w:ascii="Impact" w:eastAsia="Times New Roman" w:hAnsi="Impact" w:cs="Times New Roman"/>
        <w:bCs/>
        <w:i/>
        <w:iCs/>
        <w:color w:val="000000"/>
        <w:sz w:val="14"/>
        <w:szCs w:val="24"/>
        <w:lang w:eastAsia="ar-SA"/>
      </w:rPr>
      <w:t>StVPS, a.s.</w:t>
    </w:r>
    <w:r w:rsidRPr="00DD7217">
      <w:rPr>
        <w:rFonts w:ascii="Impact" w:eastAsia="Times New Roman" w:hAnsi="Impact" w:cs="Times New Roman"/>
        <w:bCs/>
        <w:i/>
        <w:iCs/>
        <w:color w:val="000000"/>
        <w:sz w:val="14"/>
        <w:szCs w:val="24"/>
        <w:lang w:eastAsia="ar-SA"/>
      </w:rPr>
      <w:tab/>
    </w:r>
    <w:r w:rsidRPr="00DD7217">
      <w:rPr>
        <w:rFonts w:ascii="Times New Roman" w:eastAsia="Times New Roman" w:hAnsi="Times New Roman" w:cs="Times New Roman"/>
        <w:sz w:val="12"/>
        <w:szCs w:val="24"/>
        <w:lang w:eastAsia="ar-SA"/>
      </w:rPr>
      <w:t xml:space="preserve"> </w:t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t xml:space="preserve">Strana </w:t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fldChar w:fldCharType="begin"/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instrText xml:space="preserve"> PAGE </w:instrText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fldChar w:fldCharType="separate"/>
    </w:r>
    <w:r>
      <w:rPr>
        <w:rFonts w:ascii="Arial" w:eastAsia="Times New Roman" w:hAnsi="Arial" w:cs="Arial"/>
        <w:noProof/>
        <w:snapToGrid w:val="0"/>
        <w:sz w:val="16"/>
        <w:szCs w:val="24"/>
        <w:lang w:eastAsia="ar-SA"/>
      </w:rPr>
      <w:t>1</w:t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fldChar w:fldCharType="end"/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t xml:space="preserve"> z </w:t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fldChar w:fldCharType="begin"/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instrText xml:space="preserve"> NUMPAGES </w:instrText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fldChar w:fldCharType="separate"/>
    </w:r>
    <w:r>
      <w:rPr>
        <w:rFonts w:ascii="Arial" w:eastAsia="Times New Roman" w:hAnsi="Arial" w:cs="Arial"/>
        <w:noProof/>
        <w:snapToGrid w:val="0"/>
        <w:sz w:val="16"/>
        <w:szCs w:val="24"/>
        <w:lang w:eastAsia="ar-SA"/>
      </w:rPr>
      <w:t>1</w:t>
    </w:r>
    <w:r w:rsidRPr="00DD7217">
      <w:rPr>
        <w:rFonts w:ascii="Arial" w:eastAsia="Times New Roman" w:hAnsi="Arial" w:cs="Arial"/>
        <w:snapToGrid w:val="0"/>
        <w:sz w:val="16"/>
        <w:szCs w:val="24"/>
        <w:lang w:eastAsia="ar-SA"/>
      </w:rPr>
      <w:fldChar w:fldCharType="end"/>
    </w:r>
  </w:p>
  <w:p w:rsidR="00DD7217" w:rsidRDefault="00DD72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01" w:rsidRDefault="00435801" w:rsidP="00DD7217">
      <w:pPr>
        <w:spacing w:after="0" w:line="240" w:lineRule="auto"/>
      </w:pPr>
      <w:r>
        <w:separator/>
      </w:r>
    </w:p>
  </w:footnote>
  <w:footnote w:type="continuationSeparator" w:id="0">
    <w:p w:rsidR="00435801" w:rsidRDefault="00435801" w:rsidP="00DD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95" w:rsidRDefault="00DD7217" w:rsidP="00E44895">
    <w:pPr>
      <w:pStyle w:val="Hlavika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-848995</wp:posOffset>
          </wp:positionV>
          <wp:extent cx="2012950" cy="732155"/>
          <wp:effectExtent l="0" t="0" r="6350" b="0"/>
          <wp:wrapThrough wrapText="bothSides">
            <wp:wrapPolygon edited="0">
              <wp:start x="0" y="0"/>
              <wp:lineTo x="0" y="20794"/>
              <wp:lineTo x="21464" y="20794"/>
              <wp:lineTo x="21464" y="0"/>
              <wp:lineTo x="0" y="0"/>
            </wp:wrapPolygon>
          </wp:wrapThrough>
          <wp:docPr id="1" name="Obrázok 1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01">
      <w:rPr>
        <w:rFonts w:ascii="TheSansCE B7 Bold" w:hAnsi="TheSansCE B7 Bold"/>
        <w:color w:val="4D4948"/>
      </w:rPr>
      <w:t xml:space="preserve">                                                </w:t>
    </w:r>
    <w:r w:rsidR="00435801">
      <w:rPr>
        <w:rFonts w:ascii="TheSansCE B7 Bold" w:hAnsi="TheSansCE B7 Bold"/>
        <w:color w:val="4D4948"/>
      </w:rPr>
      <w:t xml:space="preserve">     </w:t>
    </w:r>
    <w:r w:rsidR="00435801">
      <w:rPr>
        <w:rFonts w:ascii="TheSansCE B7 Bold" w:hAnsi="TheSansCE B7 Bold"/>
        <w:color w:val="4D4948"/>
      </w:rPr>
      <w:t xml:space="preserve">                                                          </w:t>
    </w:r>
    <w:r w:rsidR="00435801">
      <w:rPr>
        <w:rFonts w:ascii="TheSansCE B7 Bold" w:hAnsi="TheSansCE B7 Bold"/>
        <w:color w:val="4D4948"/>
      </w:rPr>
      <w:t xml:space="preserve"> </w:t>
    </w:r>
  </w:p>
  <w:p w:rsidR="00E44895" w:rsidRPr="007D2997" w:rsidRDefault="00435801">
    <w:pPr>
      <w:pStyle w:val="Hlavika"/>
      <w:rPr>
        <w:rFonts w:ascii="TheSansCE B7 Bold" w:hAnsi="TheSansCE B7 Bold"/>
        <w:color w:val="4D4948"/>
        <w:sz w:val="16"/>
        <w:szCs w:val="16"/>
      </w:rPr>
    </w:pPr>
  </w:p>
  <w:p w:rsidR="00E44895" w:rsidRPr="00DD7217" w:rsidRDefault="00435801">
    <w:pPr>
      <w:pStyle w:val="Hlavika"/>
      <w:rPr>
        <w:rFonts w:ascii="TheSansCE B7 Bold" w:hAnsi="TheSansCE B7 Bold"/>
        <w:color w:val="4D4948"/>
      </w:rPr>
    </w:pPr>
    <w:r>
      <w:rPr>
        <w:rFonts w:ascii="TheSansCE B7 Bold" w:hAnsi="TheSansCE B7 Bold"/>
        <w:color w:val="4D4948"/>
      </w:rPr>
      <w:t xml:space="preserve">                       </w:t>
    </w:r>
    <w:r>
      <w:rPr>
        <w:rFonts w:ascii="TheSansCE B7 Bold" w:hAnsi="TheSansCE B7 Bold"/>
        <w:color w:val="4D4948"/>
      </w:rPr>
      <w:t xml:space="preserve">                                </w:t>
    </w:r>
    <w:r>
      <w:rPr>
        <w:rFonts w:ascii="TheSansCE B7 Bold" w:hAnsi="TheSansCE B7 Bold"/>
        <w:color w:val="4D4948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297CDE"/>
    <w:rsid w:val="00435801"/>
    <w:rsid w:val="00D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D7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D72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D72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D72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D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Urban</dc:creator>
  <cp:lastModifiedBy>Jozef Urban</cp:lastModifiedBy>
  <cp:revision>1</cp:revision>
  <dcterms:created xsi:type="dcterms:W3CDTF">2020-06-08T17:09:00Z</dcterms:created>
  <dcterms:modified xsi:type="dcterms:W3CDTF">2020-06-08T17:13:00Z</dcterms:modified>
</cp:coreProperties>
</file>